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A5E1D" w14:textId="77777777" w:rsidR="00023B18" w:rsidRPr="00AB22FF" w:rsidRDefault="00023B18" w:rsidP="00023B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Cs/>
          <w:sz w:val="28"/>
          <w:szCs w:val="28"/>
        </w:rPr>
      </w:pPr>
      <w:r w:rsidRPr="00AB22FF">
        <w:rPr>
          <w:bCs/>
          <w:noProof/>
        </w:rPr>
        <w:drawing>
          <wp:anchor distT="0" distB="0" distL="114300" distR="114300" simplePos="0" relativeHeight="251659264" behindDoc="0" locked="0" layoutInCell="1" allowOverlap="1" wp14:anchorId="2911980C" wp14:editId="2302CAF2">
            <wp:simplePos x="0" y="0"/>
            <wp:positionH relativeFrom="column">
              <wp:posOffset>2743200</wp:posOffset>
            </wp:positionH>
            <wp:positionV relativeFrom="paragraph">
              <wp:posOffset>87630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C94351" w14:textId="77777777" w:rsidR="00023B18" w:rsidRDefault="00023B18" w:rsidP="00023B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</w:rPr>
      </w:pPr>
    </w:p>
    <w:p w14:paraId="0C2870E4" w14:textId="77777777" w:rsidR="00023B18" w:rsidRDefault="00023B18" w:rsidP="00023B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                             </w:t>
      </w:r>
    </w:p>
    <w:p w14:paraId="067F94FA" w14:textId="3DE35FED" w:rsidR="00023B18" w:rsidRDefault="00023B18" w:rsidP="00023B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                                </w:t>
      </w:r>
    </w:p>
    <w:p w14:paraId="6782EC7F" w14:textId="77777777" w:rsidR="00023B18" w:rsidRPr="00BA1376" w:rsidRDefault="00023B18" w:rsidP="00023B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</w:rPr>
        <w:t>УКРАЇНА</w:t>
      </w:r>
    </w:p>
    <w:p w14:paraId="24B7AE63" w14:textId="77777777" w:rsidR="00023B18" w:rsidRPr="00AB4739" w:rsidRDefault="00023B18" w:rsidP="00023B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</w:rPr>
      </w:pPr>
      <w:r w:rsidRPr="00AB4739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35A9D52C" w14:textId="77777777" w:rsidR="00023B18" w:rsidRPr="00AB4739" w:rsidRDefault="00023B18" w:rsidP="00023B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</w:rPr>
      </w:pPr>
      <w:r w:rsidRPr="00AB4739">
        <w:rPr>
          <w:rFonts w:ascii="Times New Roman CYR" w:hAnsi="Times New Roman CYR"/>
          <w:b/>
          <w:sz w:val="28"/>
          <w:szCs w:val="28"/>
        </w:rPr>
        <w:t>ВІННИЦЬКОЇ ОБЛАСТІ</w:t>
      </w:r>
    </w:p>
    <w:p w14:paraId="4F63BE38" w14:textId="2128FA14" w:rsidR="00023B18" w:rsidRPr="00B53484" w:rsidRDefault="00023B18" w:rsidP="00023B18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 </w:t>
      </w:r>
      <w:r w:rsidRPr="00AB4739">
        <w:rPr>
          <w:b/>
          <w:sz w:val="28"/>
        </w:rPr>
        <w:t xml:space="preserve">Р І Ш Е Н </w:t>
      </w:r>
      <w:proofErr w:type="spellStart"/>
      <w:r w:rsidRPr="00AB4739">
        <w:rPr>
          <w:b/>
          <w:sz w:val="28"/>
        </w:rPr>
        <w:t>Н</w:t>
      </w:r>
      <w:proofErr w:type="spellEnd"/>
      <w:r w:rsidRPr="00AB4739">
        <w:rPr>
          <w:b/>
          <w:sz w:val="28"/>
        </w:rPr>
        <w:t xml:space="preserve"> Я</w:t>
      </w:r>
      <w:r>
        <w:rPr>
          <w:b/>
          <w:sz w:val="28"/>
        </w:rPr>
        <w:t xml:space="preserve">  №</w:t>
      </w:r>
      <w:r w:rsidR="00432D4A">
        <w:rPr>
          <w:b/>
          <w:sz w:val="28"/>
        </w:rPr>
        <w:t xml:space="preserve"> </w:t>
      </w:r>
      <w:bookmarkStart w:id="0" w:name="_GoBack"/>
      <w:bookmarkEnd w:id="0"/>
      <w:r>
        <w:rPr>
          <w:b/>
          <w:sz w:val="28"/>
        </w:rPr>
        <w:t xml:space="preserve"> </w:t>
      </w:r>
      <w:r w:rsidR="003C0AA1">
        <w:rPr>
          <w:b/>
          <w:sz w:val="28"/>
        </w:rPr>
        <w:t>308</w:t>
      </w:r>
    </w:p>
    <w:p w14:paraId="40853DE4" w14:textId="77777777" w:rsidR="00023B18" w:rsidRDefault="00023B18" w:rsidP="00023B18">
      <w:pPr>
        <w:rPr>
          <w:sz w:val="28"/>
          <w:szCs w:val="20"/>
        </w:rPr>
      </w:pPr>
    </w:p>
    <w:p w14:paraId="52A41B9C" w14:textId="77777777" w:rsidR="00023B18" w:rsidRPr="00AB4739" w:rsidRDefault="00023B18" w:rsidP="00023B18">
      <w:pPr>
        <w:rPr>
          <w:sz w:val="28"/>
          <w:szCs w:val="20"/>
        </w:rPr>
      </w:pPr>
      <w:r>
        <w:rPr>
          <w:sz w:val="28"/>
          <w:szCs w:val="20"/>
        </w:rPr>
        <w:t xml:space="preserve">18 грудня </w:t>
      </w:r>
      <w:r w:rsidRPr="00AB4739">
        <w:rPr>
          <w:sz w:val="28"/>
          <w:szCs w:val="20"/>
        </w:rPr>
        <w:t>202</w:t>
      </w:r>
      <w:r>
        <w:rPr>
          <w:sz w:val="28"/>
          <w:szCs w:val="20"/>
        </w:rPr>
        <w:t>5</w:t>
      </w:r>
      <w:r w:rsidRPr="00AB4739">
        <w:rPr>
          <w:sz w:val="28"/>
          <w:szCs w:val="20"/>
        </w:rPr>
        <w:t xml:space="preserve"> року           </w:t>
      </w:r>
      <w:r>
        <w:rPr>
          <w:sz w:val="28"/>
          <w:szCs w:val="20"/>
        </w:rPr>
        <w:t xml:space="preserve">                                32  сесія     8 скликання</w:t>
      </w:r>
    </w:p>
    <w:p w14:paraId="7CC409F5" w14:textId="77777777" w:rsidR="00023B18" w:rsidRDefault="00023B18" w:rsidP="00023B18">
      <w:pPr>
        <w:rPr>
          <w:sz w:val="28"/>
          <w:szCs w:val="28"/>
        </w:rPr>
      </w:pPr>
    </w:p>
    <w:p w14:paraId="07BEF77D" w14:textId="77777777" w:rsidR="00023B18" w:rsidRDefault="00023B18" w:rsidP="00023B18">
      <w:pPr>
        <w:tabs>
          <w:tab w:val="left" w:pos="4500"/>
        </w:tabs>
        <w:jc w:val="both"/>
        <w:rPr>
          <w:b/>
          <w:sz w:val="28"/>
          <w:szCs w:val="28"/>
        </w:rPr>
      </w:pPr>
    </w:p>
    <w:p w14:paraId="44293713" w14:textId="77777777" w:rsidR="00023B18" w:rsidRDefault="00023B18" w:rsidP="00023B18">
      <w:pPr>
        <w:jc w:val="center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Про</w:t>
      </w:r>
      <w:r>
        <w:rPr>
          <w:b/>
          <w:sz w:val="28"/>
          <w:szCs w:val="28"/>
        </w:rPr>
        <w:t xml:space="preserve"> звіт голови районної ради </w:t>
      </w:r>
    </w:p>
    <w:p w14:paraId="7C32A45F" w14:textId="77777777" w:rsidR="00023B18" w:rsidRDefault="00023B18" w:rsidP="00023B18">
      <w:pPr>
        <w:rPr>
          <w:sz w:val="28"/>
          <w:szCs w:val="28"/>
        </w:rPr>
      </w:pPr>
    </w:p>
    <w:p w14:paraId="3DD8D3DD" w14:textId="77777777" w:rsidR="00023B18" w:rsidRDefault="00023B18" w:rsidP="00023B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43, пункту 17 частини 6 статті 55, частини 1 статті 59 Закону України «Про місцеве самоврядування в Україні», заслухавши звіт голови районної ради, районна рада відзначає, що діяльність голови районної ради здійснювалась на основі Конституції України, законів України, інших нормативно-правових актів,  враховуючи висновки постійних комісій районної ради,  районна рада </w:t>
      </w:r>
      <w:r>
        <w:rPr>
          <w:b/>
          <w:sz w:val="28"/>
          <w:szCs w:val="28"/>
        </w:rPr>
        <w:t>ВИРІШИЛА:</w:t>
      </w:r>
      <w:r w:rsidRPr="009B2D80">
        <w:rPr>
          <w:sz w:val="28"/>
          <w:szCs w:val="28"/>
        </w:rPr>
        <w:t xml:space="preserve"> </w:t>
      </w:r>
    </w:p>
    <w:p w14:paraId="424488CC" w14:textId="0A884785" w:rsidR="00023B18" w:rsidRDefault="00023B18" w:rsidP="00023B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1.Звіт голови районної ради </w:t>
      </w:r>
      <w:proofErr w:type="spellStart"/>
      <w:r>
        <w:rPr>
          <w:sz w:val="28"/>
          <w:szCs w:val="28"/>
        </w:rPr>
        <w:t>Слабчука</w:t>
      </w:r>
      <w:proofErr w:type="spellEnd"/>
      <w:r>
        <w:rPr>
          <w:sz w:val="28"/>
          <w:szCs w:val="28"/>
        </w:rPr>
        <w:t xml:space="preserve"> Ю.О. про діяльність за період </w:t>
      </w:r>
      <w:r w:rsidR="003C0AA1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з  червня 2024 року по грудень 2025 року, взяти до відома.</w:t>
      </w:r>
    </w:p>
    <w:p w14:paraId="5A40C6D6" w14:textId="79896BE0" w:rsidR="00023B18" w:rsidRDefault="00023B18" w:rsidP="00023B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2.Голові районної ради </w:t>
      </w:r>
      <w:proofErr w:type="spellStart"/>
      <w:r>
        <w:rPr>
          <w:sz w:val="28"/>
          <w:szCs w:val="28"/>
        </w:rPr>
        <w:t>Слабчуку</w:t>
      </w:r>
      <w:proofErr w:type="spellEnd"/>
      <w:r>
        <w:rPr>
          <w:sz w:val="28"/>
          <w:szCs w:val="28"/>
        </w:rPr>
        <w:t xml:space="preserve"> Ю.О. продовжити спрямовувати роботу постійних комісій, виконавчого апарату на організацію виконання рішень районної ради та здійснювати заходи щодо сприяння реалізації повноважень районної ради.</w:t>
      </w:r>
    </w:p>
    <w:p w14:paraId="0218D996" w14:textId="15806402" w:rsidR="00023B18" w:rsidRDefault="00023B18" w:rsidP="00023B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3.Контроль за виконанням цього рішення покласти на постійну комісію районної ради з питань депутатської діяльності, регламенту, інформації та законності (Дудар Л.С.).</w:t>
      </w:r>
    </w:p>
    <w:p w14:paraId="0E5FFACE" w14:textId="77777777" w:rsidR="00023B18" w:rsidRDefault="00023B18" w:rsidP="00023B18">
      <w:pPr>
        <w:jc w:val="both"/>
        <w:rPr>
          <w:sz w:val="28"/>
          <w:szCs w:val="28"/>
        </w:rPr>
      </w:pPr>
    </w:p>
    <w:p w14:paraId="132563DE" w14:textId="77777777" w:rsidR="00023B18" w:rsidRDefault="00023B18" w:rsidP="00023B18">
      <w:pPr>
        <w:ind w:firstLine="708"/>
        <w:jc w:val="both"/>
        <w:rPr>
          <w:b/>
          <w:sz w:val="28"/>
          <w:szCs w:val="28"/>
        </w:rPr>
      </w:pPr>
    </w:p>
    <w:p w14:paraId="1C74FA84" w14:textId="77777777" w:rsidR="00023B18" w:rsidRDefault="00023B18" w:rsidP="00023B18">
      <w:pPr>
        <w:ind w:firstLine="708"/>
        <w:jc w:val="both"/>
        <w:rPr>
          <w:b/>
          <w:sz w:val="16"/>
          <w:szCs w:val="16"/>
        </w:rPr>
      </w:pPr>
    </w:p>
    <w:p w14:paraId="4EBB5CA4" w14:textId="77777777" w:rsidR="00023B18" w:rsidRDefault="00023B18" w:rsidP="00023B18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4BF6860C" w14:textId="77777777" w:rsidR="00023B18" w:rsidRDefault="00023B18" w:rsidP="00023B18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районної ради                                           Юрій  СЛАБЧУК</w:t>
      </w:r>
    </w:p>
    <w:p w14:paraId="4B8147E9" w14:textId="77777777" w:rsidR="00023B18" w:rsidRDefault="00023B18" w:rsidP="00023B18">
      <w:pPr>
        <w:rPr>
          <w:b/>
          <w:sz w:val="28"/>
          <w:szCs w:val="28"/>
        </w:rPr>
      </w:pPr>
    </w:p>
    <w:p w14:paraId="39B08F69" w14:textId="77777777" w:rsidR="00023B18" w:rsidRDefault="00023B18" w:rsidP="00023B18">
      <w:pPr>
        <w:rPr>
          <w:b/>
          <w:sz w:val="28"/>
          <w:szCs w:val="28"/>
        </w:rPr>
      </w:pPr>
    </w:p>
    <w:p w14:paraId="457A79D9" w14:textId="77777777" w:rsidR="00023B18" w:rsidRDefault="00023B18" w:rsidP="00023B18">
      <w:pPr>
        <w:rPr>
          <w:b/>
          <w:sz w:val="28"/>
          <w:szCs w:val="28"/>
        </w:rPr>
      </w:pPr>
    </w:p>
    <w:p w14:paraId="06A15759" w14:textId="77777777" w:rsidR="00023B18" w:rsidRDefault="00023B18" w:rsidP="00023B18">
      <w:pPr>
        <w:rPr>
          <w:b/>
          <w:sz w:val="28"/>
          <w:szCs w:val="28"/>
        </w:rPr>
      </w:pPr>
    </w:p>
    <w:p w14:paraId="76A098D1" w14:textId="77777777" w:rsidR="00023B18" w:rsidRDefault="00023B18" w:rsidP="00023B18">
      <w:pPr>
        <w:rPr>
          <w:b/>
          <w:sz w:val="28"/>
          <w:szCs w:val="28"/>
        </w:rPr>
      </w:pPr>
    </w:p>
    <w:p w14:paraId="0A137F91" w14:textId="77777777" w:rsidR="00023B18" w:rsidRDefault="00023B18"/>
    <w:sectPr w:rsidR="00023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B18"/>
    <w:rsid w:val="00023B18"/>
    <w:rsid w:val="003C0AA1"/>
    <w:rsid w:val="00432D4A"/>
    <w:rsid w:val="00C6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5C05"/>
  <w15:chartTrackingRefBased/>
  <w15:docId w15:val="{F3DFC0F7-A896-42AB-A2A5-3DDD27DF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2025-12-08T07:53:00Z</dcterms:created>
  <dcterms:modified xsi:type="dcterms:W3CDTF">2025-12-22T07:37:00Z</dcterms:modified>
</cp:coreProperties>
</file>